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7AB" w:rsidRDefault="008F17AF">
      <w:r>
        <w:t>Bio</w:t>
      </w:r>
    </w:p>
    <w:p w:rsidR="008F17AF" w:rsidRDefault="008F17AF"/>
    <w:p w:rsidR="008F17AF" w:rsidRPr="00A74B24" w:rsidRDefault="008F17AF" w:rsidP="008F17AF">
      <w:pPr>
        <w:rPr>
          <w:rFonts w:ascii="Arial" w:eastAsia="Times New Roman" w:hAnsi="Arial" w:cs="Arial"/>
          <w:b/>
          <w:color w:val="333333"/>
          <w:sz w:val="21"/>
          <w:szCs w:val="21"/>
        </w:rPr>
      </w:pPr>
      <w:r w:rsidRPr="00A74B24">
        <w:rPr>
          <w:rFonts w:ascii="Arial" w:eastAsia="Times New Roman" w:hAnsi="Arial" w:cs="Arial"/>
          <w:b/>
          <w:color w:val="333333"/>
          <w:sz w:val="21"/>
          <w:szCs w:val="21"/>
        </w:rPr>
        <w:t>The Speaker:</w:t>
      </w:r>
    </w:p>
    <w:p w:rsidR="008F17AF" w:rsidRDefault="008F17AF" w:rsidP="008F17AF">
      <w:pPr>
        <w:rPr>
          <w:rFonts w:ascii="Arial" w:eastAsia="Times New Roman" w:hAnsi="Arial" w:cs="Arial"/>
          <w:color w:val="333333"/>
          <w:sz w:val="21"/>
          <w:szCs w:val="21"/>
        </w:rPr>
      </w:pPr>
      <w:r>
        <w:rPr>
          <w:rFonts w:ascii="Arial" w:eastAsia="Times New Roman" w:hAnsi="Arial" w:cs="Arial"/>
          <w:color w:val="333333"/>
          <w:sz w:val="21"/>
          <w:szCs w:val="21"/>
        </w:rPr>
        <w:t xml:space="preserve">Prof Eric Cheng </w:t>
      </w:r>
      <w:r w:rsidRPr="00F070DC">
        <w:rPr>
          <w:rFonts w:ascii="Arial" w:eastAsia="Times New Roman" w:hAnsi="Arial" w:cs="Arial"/>
          <w:color w:val="333333"/>
          <w:sz w:val="21"/>
          <w:szCs w:val="21"/>
        </w:rPr>
        <w:t xml:space="preserve">received the B.Sc. and Ph.D. degrees from the University of Bath, Bath, U.K., in 1987 and </w:t>
      </w:r>
      <w:r>
        <w:rPr>
          <w:rFonts w:ascii="Arial" w:eastAsia="Times New Roman" w:hAnsi="Arial" w:cs="Arial"/>
          <w:color w:val="333333"/>
          <w:sz w:val="21"/>
          <w:szCs w:val="21"/>
        </w:rPr>
        <w:t xml:space="preserve">1990, respectively. </w:t>
      </w:r>
      <w:r w:rsidRPr="00F070DC">
        <w:rPr>
          <w:rFonts w:ascii="Arial" w:eastAsia="Times New Roman" w:hAnsi="Arial" w:cs="Arial"/>
          <w:color w:val="333333"/>
          <w:sz w:val="21"/>
          <w:szCs w:val="21"/>
        </w:rPr>
        <w:t xml:space="preserve"> </w:t>
      </w:r>
      <w:r>
        <w:rPr>
          <w:rFonts w:ascii="Arial" w:eastAsia="Times New Roman" w:hAnsi="Arial" w:cs="Arial"/>
          <w:color w:val="333333"/>
          <w:sz w:val="21"/>
          <w:szCs w:val="21"/>
        </w:rPr>
        <w:t xml:space="preserve">He is a chartered Engineer in UK.  </w:t>
      </w:r>
      <w:bookmarkStart w:id="0" w:name="_GoBack"/>
      <w:bookmarkEnd w:id="0"/>
      <w:r w:rsidRPr="00F070DC">
        <w:rPr>
          <w:rFonts w:ascii="Arial" w:eastAsia="Times New Roman" w:hAnsi="Arial" w:cs="Arial"/>
          <w:color w:val="333333"/>
          <w:sz w:val="21"/>
          <w:szCs w:val="21"/>
        </w:rPr>
        <w:t xml:space="preserve">Before joining The Hong Kong Polytechnic University, Hong Kong, in 1997, he was with Lucas Aerospace, London, U.K., as a Principal Engineer. </w:t>
      </w:r>
      <w:r>
        <w:rPr>
          <w:rFonts w:ascii="Arial" w:eastAsia="Times New Roman" w:hAnsi="Arial" w:cs="Arial"/>
          <w:color w:val="333333"/>
          <w:sz w:val="21"/>
          <w:szCs w:val="21"/>
        </w:rPr>
        <w:t xml:space="preserve">  </w:t>
      </w:r>
      <w:r w:rsidRPr="00F070DC">
        <w:rPr>
          <w:rFonts w:ascii="Arial" w:eastAsia="Times New Roman" w:hAnsi="Arial" w:cs="Arial"/>
          <w:color w:val="333333"/>
          <w:sz w:val="21"/>
          <w:szCs w:val="21"/>
        </w:rPr>
        <w:t xml:space="preserve">He is currently a Professor and the Director of the Power Electronics Research Centre, Department of Electrical Engineering, Faculty of Engineering, The Hong Kong Polytechnic University. He has authored or co-authored over </w:t>
      </w:r>
      <w:r>
        <w:rPr>
          <w:rFonts w:ascii="Arial" w:eastAsia="Times New Roman" w:hAnsi="Arial" w:cs="Arial"/>
          <w:color w:val="333333"/>
          <w:sz w:val="21"/>
          <w:szCs w:val="21"/>
        </w:rPr>
        <w:t>400</w:t>
      </w:r>
      <w:r w:rsidRPr="00F070DC">
        <w:rPr>
          <w:rFonts w:ascii="Arial" w:eastAsia="Times New Roman" w:hAnsi="Arial" w:cs="Arial"/>
          <w:color w:val="333333"/>
          <w:sz w:val="21"/>
          <w:szCs w:val="21"/>
        </w:rPr>
        <w:t xml:space="preserve"> papers and 7 books. His research interests include all aspects of power electronics, motor drives, electromagnetic interference, electric vehicles, battery ma</w:t>
      </w:r>
      <w:r>
        <w:rPr>
          <w:rFonts w:ascii="Arial" w:eastAsia="Times New Roman" w:hAnsi="Arial" w:cs="Arial"/>
          <w:color w:val="333333"/>
          <w:sz w:val="21"/>
          <w:szCs w:val="21"/>
        </w:rPr>
        <w:t xml:space="preserve">nagement, and energy saving. </w:t>
      </w:r>
    </w:p>
    <w:p w:rsidR="008F17AF" w:rsidRPr="00F070DC" w:rsidRDefault="008F17AF" w:rsidP="008F17AF">
      <w:pPr>
        <w:rPr>
          <w:rFonts w:ascii="Arial" w:eastAsia="Times New Roman" w:hAnsi="Arial" w:cs="Arial"/>
          <w:color w:val="333333"/>
          <w:sz w:val="21"/>
          <w:szCs w:val="21"/>
        </w:rPr>
      </w:pPr>
      <w:r w:rsidRPr="00F070DC">
        <w:rPr>
          <w:rFonts w:ascii="Arial" w:eastAsia="Times New Roman" w:hAnsi="Arial" w:cs="Arial"/>
          <w:color w:val="333333"/>
          <w:sz w:val="21"/>
          <w:szCs w:val="21"/>
        </w:rPr>
        <w:t xml:space="preserve">Dr. Cheng was a recipient of the Institution of Electrical Engineers Sebastian Z De Ferranti Premium Award in 1995, the Outstanding Consultancy Award in 2000, the Faculty Merit Award for Best Teaching in 2003 from The Hong Kong Polytechnic University, the Faculty Engineering Industrial and Engineering Services Grant Achievement Award in 2006, the Brussels </w:t>
      </w:r>
      <w:proofErr w:type="spellStart"/>
      <w:r w:rsidRPr="00F070DC">
        <w:rPr>
          <w:rFonts w:ascii="Arial" w:eastAsia="Times New Roman" w:hAnsi="Arial" w:cs="Arial"/>
          <w:color w:val="333333"/>
          <w:sz w:val="21"/>
          <w:szCs w:val="21"/>
        </w:rPr>
        <w:t>Innova</w:t>
      </w:r>
      <w:proofErr w:type="spellEnd"/>
      <w:r w:rsidRPr="00F070DC">
        <w:rPr>
          <w:rFonts w:ascii="Arial" w:eastAsia="Times New Roman" w:hAnsi="Arial" w:cs="Arial"/>
          <w:color w:val="333333"/>
          <w:sz w:val="21"/>
          <w:szCs w:val="21"/>
        </w:rPr>
        <w:t xml:space="preserve"> Energy Gold Medal with Mention in 2007, the Consumer Product Design Award in 2008, the Electric Vehicle Team Merit Award of the Faculty in 2009, the Geneva Invention Expo Silver Medal in 2011, the Eco Star Award in 2012, the Gold prize at Seoul International Invention Fair in 2015, the </w:t>
      </w:r>
      <w:proofErr w:type="spellStart"/>
      <w:r w:rsidRPr="00F070DC">
        <w:rPr>
          <w:rFonts w:ascii="Arial" w:eastAsia="Times New Roman" w:hAnsi="Arial" w:cs="Arial"/>
          <w:color w:val="333333"/>
          <w:sz w:val="21"/>
          <w:szCs w:val="21"/>
        </w:rPr>
        <w:t>iCAN</w:t>
      </w:r>
      <w:proofErr w:type="spellEnd"/>
      <w:r w:rsidRPr="00F070DC">
        <w:rPr>
          <w:rFonts w:ascii="Arial" w:eastAsia="Times New Roman" w:hAnsi="Arial" w:cs="Arial"/>
          <w:color w:val="333333"/>
          <w:sz w:val="21"/>
          <w:szCs w:val="21"/>
        </w:rPr>
        <w:t xml:space="preserve"> Gold Medal at Canada in 2016, and Gold Award of HK Innovation and Technology in 2017.</w:t>
      </w:r>
      <w:r>
        <w:rPr>
          <w:rFonts w:ascii="Arial" w:eastAsia="Times New Roman" w:hAnsi="Arial" w:cs="Arial"/>
          <w:color w:val="333333"/>
          <w:sz w:val="21"/>
          <w:szCs w:val="21"/>
        </w:rPr>
        <w:t xml:space="preserve"> He is a fellow of IEEE, IET and HKIE. </w:t>
      </w:r>
    </w:p>
    <w:p w:rsidR="008F17AF" w:rsidRDefault="008F17AF"/>
    <w:sectPr w:rsidR="008F17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7AF"/>
    <w:rsid w:val="008F17AF"/>
    <w:rsid w:val="00E037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87D4"/>
  <w15:chartTrackingRefBased/>
  <w15:docId w15:val="{5F3003B2-9476-47DE-A50F-2DCE2AFB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Cheng</dc:creator>
  <cp:keywords/>
  <dc:description/>
  <cp:lastModifiedBy>Eric Cheng</cp:lastModifiedBy>
  <cp:revision>1</cp:revision>
  <dcterms:created xsi:type="dcterms:W3CDTF">2020-12-05T02:43:00Z</dcterms:created>
  <dcterms:modified xsi:type="dcterms:W3CDTF">2020-12-05T02:45:00Z</dcterms:modified>
</cp:coreProperties>
</file>